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8F11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8F111D">
              <w:rPr>
                <w:rFonts w:ascii="Times New Roman" w:hAnsi="Times New Roman" w:cs="Times New Roman"/>
                <w:sz w:val="24"/>
                <w:szCs w:val="24"/>
              </w:rPr>
              <w:t>August 30, 2012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Pr="00105993" w:rsidRDefault="008F111D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993">
              <w:rPr>
                <w:rFonts w:ascii="Times New Roman" w:hAnsi="Times New Roman" w:cs="Times New Roman"/>
                <w:b/>
                <w:sz w:val="24"/>
                <w:szCs w:val="24"/>
              </w:rPr>
              <w:t>Unit 1: A Story to Share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8F11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(Story Map)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F111D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does asking and answering questions help me to understand key ideas and details while I read?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characters develop throughout a story?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illustrations and words in a text help readers comprehend what they read?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share their opinion with readers?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tell the story of someone else’s life?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can a good speaker effectively share a story with an audience.</w:t>
            </w:r>
          </w:p>
          <w:p w:rsidR="008C13D7" w:rsidRPr="008C13D7" w:rsidRDefault="008C13D7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 Street 2.1 textbooks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Ronald Morgan Goes to Bat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by Patricia Reilly Giff)</w:t>
            </w:r>
          </w:p>
          <w:p w:rsidR="008F111D" w:rsidRPr="00F306B1" w:rsidRDefault="008F111D" w:rsidP="008F11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Pencils</w:t>
            </w:r>
          </w:p>
          <w:p w:rsidR="008F111D" w:rsidRPr="00F306B1" w:rsidRDefault="008F111D" w:rsidP="008F11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</w:t>
            </w:r>
          </w:p>
          <w:p w:rsidR="008F111D" w:rsidRPr="00F306B1" w:rsidRDefault="008F111D" w:rsidP="008F11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camera</w:t>
            </w:r>
          </w:p>
          <w:p w:rsidR="008F111D" w:rsidRPr="008F111D" w:rsidRDefault="008F111D" w:rsidP="008F11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STORY MAP anchor chart</w:t>
            </w:r>
          </w:p>
          <w:p w:rsidR="008F111D" w:rsidRPr="002D0DA2" w:rsidRDefault="008F111D" w:rsidP="008F11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copies of story map</w:t>
            </w:r>
          </w:p>
          <w:p w:rsidR="002D0DA2" w:rsidRPr="003B48E7" w:rsidRDefault="002D0DA2" w:rsidP="008F111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Story Map Checklist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8F111D" w:rsidRDefault="008F111D" w:rsidP="008F111D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111D" w:rsidRDefault="008F111D" w:rsidP="008F11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story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plot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main events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setting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characters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opinion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details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relevant information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conclusion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illustrations</w:t>
            </w:r>
          </w:p>
          <w:p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8F111D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8F111D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8F111D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8F111D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Standards: </w:t>
            </w:r>
          </w:p>
          <w:p w:rsidR="008F111D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RL.2.1 – Ask and answer such questions as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who, what, where, when, why, </w:t>
            </w: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how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demonstrate understanding of key details in a text.</w:t>
            </w:r>
          </w:p>
          <w:p w:rsidR="008F111D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RL.2.3 – Describe how characters in a story respond to major events and challenges.</w:t>
            </w:r>
          </w:p>
          <w:p w:rsidR="008F111D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RL.2.5 – Describe the overall structure of a story, including describing how the beginning introduces the story and the ending concludes the action.</w:t>
            </w:r>
          </w:p>
          <w:p w:rsidR="008F111D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RL.2.7 – Use information gained from the illustrations and words in a print or digital text to demonstrate understanding of its characters, setting, or plot.</w:t>
            </w:r>
          </w:p>
          <w:p w:rsidR="008F111D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111D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identify all the elements of a story.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accurately describe my Story Map.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identify major events and challenges in a story.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share ideas about the ways characters respond to major events and challenges. </w:t>
            </w:r>
          </w:p>
          <w:p w:rsidR="00B81703" w:rsidRDefault="00B81703" w:rsidP="00B817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1703" w:rsidRPr="00B81703" w:rsidRDefault="00B81703" w:rsidP="00B817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111D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111D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Instructional Plan:</w:t>
            </w:r>
          </w:p>
          <w:p w:rsidR="008F111D" w:rsidRDefault="008F111D" w:rsidP="002D0DA2">
            <w:pPr>
              <w:pStyle w:val="ListParagraph"/>
              <w:numPr>
                <w:ilvl w:val="0"/>
                <w:numId w:val="3"/>
              </w:numPr>
              <w:ind w:left="-18" w:firstLine="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Take out Reading Street textbooks 2.1 -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Ronald Morgan Goes to Bat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by</w:t>
            </w:r>
            <w:r w:rsidR="001054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0D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Patricia Reilly Giff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and read aloud as students follow along.</w:t>
            </w:r>
          </w:p>
          <w:p w:rsidR="003F39B8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work in independently to complete a story map (referring to the anchor chart completed </w:t>
            </w:r>
            <w:r w:rsidR="002D0DA2">
              <w:rPr>
                <w:rFonts w:ascii="Times New Roman" w:hAnsi="Times New Roman" w:cs="Times New Roman"/>
                <w:b/>
                <w:sz w:val="24"/>
                <w:szCs w:val="24"/>
              </w:rPr>
              <w:t>in class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Iris and Walter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2D0DA2" w:rsidRPr="002D0DA2" w:rsidRDefault="002D0DA2" w:rsidP="002D0DA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Remind students to refer to the Story Map Checklist to ensure that they are meeting all requirements.</w:t>
            </w: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8F111D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8F111D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8F111D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8F111D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8F111D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8F111D" w:rsidRPr="00400DC2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L.2.2d – Generalize learned spelling patterns when writing words.</w:t>
            </w:r>
          </w:p>
          <w:p w:rsidR="008F111D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111D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8F111D" w:rsidRPr="007228E8" w:rsidRDefault="008F111D" w:rsidP="008F111D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8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use spelling patterns to correctly spell new words.</w:t>
            </w:r>
          </w:p>
          <w:p w:rsidR="008F111D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07242D" w:rsidRDefault="008F111D" w:rsidP="00B8170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11D">
              <w:rPr>
                <w:rFonts w:ascii="Times New Roman" w:hAnsi="Times New Roman" w:cs="Times New Roman"/>
                <w:b/>
                <w:sz w:val="24"/>
                <w:szCs w:val="24"/>
              </w:rPr>
              <w:t>Administer spelling pretest.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8F111D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8F111D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8F111D" w:rsidRPr="007D445A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W. 2.5 </w:t>
            </w:r>
            <w:r w:rsidR="00142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With guidance and support from adults and peers, focus on a topic and strengthen writing as needed by revising and editing.</w:t>
            </w:r>
          </w:p>
          <w:p w:rsidR="008F111D" w:rsidRPr="007D445A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W. 2.8</w:t>
            </w:r>
            <w:r w:rsidR="00142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Recall information from experiences or gather information from provided sources to answer a question.</w:t>
            </w:r>
          </w:p>
          <w:p w:rsidR="008F111D" w:rsidRPr="007D445A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111D" w:rsidRPr="007D445A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L. 2.1</w:t>
            </w:r>
            <w:r w:rsidR="00142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Demonstrate command of the conventions of the standard English grammar and usage when writing or speaking.</w:t>
            </w:r>
          </w:p>
          <w:p w:rsidR="008F111D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L. 2.2</w:t>
            </w:r>
            <w:r w:rsidR="00142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Demonstrate command of standard English capitalization, punctuation, and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spelling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when writing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F111D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111D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create a graphic organizer and use it to write a detailed story.</w:t>
            </w:r>
          </w:p>
          <w:p w:rsidR="008F111D" w:rsidRPr="004C19AE" w:rsidRDefault="008F111D" w:rsidP="008F111D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F111D" w:rsidRDefault="008F111D" w:rsidP="008F11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Prompt: Write about a special time you spent with a friend.</w:t>
            </w:r>
          </w:p>
          <w:p w:rsidR="008F111D" w:rsidRDefault="008F111D" w:rsidP="008F11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Demonstrate how to create a graphic organizer.  Discuss ideas for a story that fits the prompt and demonstrate how to fill in ideas on the graphic organizer.</w:t>
            </w:r>
          </w:p>
          <w:p w:rsidR="003F39B8" w:rsidRPr="008F111D" w:rsidRDefault="008F111D" w:rsidP="008F111D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111D">
              <w:rPr>
                <w:rFonts w:ascii="Times New Roman" w:hAnsi="Times New Roman" w:cs="Times New Roman"/>
                <w:b/>
                <w:sz w:val="24"/>
                <w:szCs w:val="24"/>
              </w:rPr>
              <w:t>Students begin to brainstorm and create their own graphic organizers.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142948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142948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142948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142948" w:rsidRDefault="0014294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SL.2.4 – Tell a story or recount an experience with appropriate facts and relevant, descriptive details, speaking audibly in coherent sentences.</w:t>
            </w:r>
          </w:p>
          <w:p w:rsidR="00142948" w:rsidRDefault="0014294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42948" w:rsidRDefault="00142948" w:rsidP="0014294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tell about a special time with a friend.</w:t>
            </w:r>
          </w:p>
          <w:p w:rsidR="00142948" w:rsidRPr="00142948" w:rsidRDefault="00142948" w:rsidP="00142948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FE7398" w:rsidRDefault="00142948" w:rsidP="00B8170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948">
              <w:rPr>
                <w:rFonts w:ascii="Times New Roman" w:hAnsi="Times New Roman" w:cs="Times New Roman"/>
                <w:b/>
                <w:sz w:val="24"/>
                <w:szCs w:val="24"/>
              </w:rPr>
              <w:t>Students discuss special times during our writing brainstorming session (see above).</w:t>
            </w: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Default="006F794C" w:rsidP="00142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2948" w:rsidRDefault="00142948" w:rsidP="0014294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Daily review of “I Can” statements.</w:t>
            </w:r>
          </w:p>
          <w:p w:rsidR="00142948" w:rsidRPr="00142948" w:rsidRDefault="00142948" w:rsidP="0014294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clean-up procedures.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142948" w:rsidP="00142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can add more specificity to the story map by using descriptive vocabulary to describe the plot and setting.</w:t>
            </w:r>
          </w:p>
          <w:p w:rsidR="0007242D" w:rsidRDefault="0007242D" w:rsidP="00142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142948" w:rsidP="00142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can use sticky notes as they read to record information to later transfer to their story map.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Default="00142948" w:rsidP="001429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proficiency levels will be taken into account to modify the assessment if needed to ensure success.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42948" w:rsidRPr="00002FFD" w:rsidRDefault="00142948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FFD">
              <w:rPr>
                <w:rFonts w:ascii="Times New Roman" w:hAnsi="Times New Roman" w:cs="Times New Roman"/>
                <w:sz w:val="24"/>
                <w:szCs w:val="24"/>
              </w:rPr>
              <w:t>Student story map with story map checklist.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E2F" w:rsidRDefault="00FD0E2F" w:rsidP="00D7779B">
      <w:pPr>
        <w:spacing w:after="0" w:line="240" w:lineRule="auto"/>
      </w:pPr>
      <w:r>
        <w:separator/>
      </w:r>
    </w:p>
  </w:endnote>
  <w:endnote w:type="continuationSeparator" w:id="0">
    <w:p w:rsidR="00FD0E2F" w:rsidRDefault="00FD0E2F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E2F" w:rsidRDefault="00FD0E2F" w:rsidP="00D7779B">
      <w:pPr>
        <w:spacing w:after="0" w:line="240" w:lineRule="auto"/>
      </w:pPr>
      <w:r>
        <w:separator/>
      </w:r>
    </w:p>
  </w:footnote>
  <w:footnote w:type="continuationSeparator" w:id="0">
    <w:p w:rsidR="00FD0E2F" w:rsidRDefault="00FD0E2F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34DB9"/>
    <w:multiLevelType w:val="hybridMultilevel"/>
    <w:tmpl w:val="9EF46776"/>
    <w:lvl w:ilvl="0" w:tplc="D5E089D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2763FA"/>
    <w:multiLevelType w:val="hybridMultilevel"/>
    <w:tmpl w:val="7C041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925A9"/>
    <w:multiLevelType w:val="hybridMultilevel"/>
    <w:tmpl w:val="10061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B438F8"/>
    <w:multiLevelType w:val="hybridMultilevel"/>
    <w:tmpl w:val="22C65DE2"/>
    <w:lvl w:ilvl="0" w:tplc="53AC5E9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02FFD"/>
    <w:rsid w:val="0007242D"/>
    <w:rsid w:val="00082D3C"/>
    <w:rsid w:val="00105429"/>
    <w:rsid w:val="00105993"/>
    <w:rsid w:val="00142948"/>
    <w:rsid w:val="00224A5F"/>
    <w:rsid w:val="0028190D"/>
    <w:rsid w:val="002D0DA2"/>
    <w:rsid w:val="003D7D31"/>
    <w:rsid w:val="003F39B8"/>
    <w:rsid w:val="004B658C"/>
    <w:rsid w:val="0051657B"/>
    <w:rsid w:val="00570FB8"/>
    <w:rsid w:val="005C4CBE"/>
    <w:rsid w:val="00643719"/>
    <w:rsid w:val="006A0ACD"/>
    <w:rsid w:val="006F794C"/>
    <w:rsid w:val="007050F2"/>
    <w:rsid w:val="008C13D7"/>
    <w:rsid w:val="008F111D"/>
    <w:rsid w:val="009B085C"/>
    <w:rsid w:val="00A90A8F"/>
    <w:rsid w:val="00A94BB5"/>
    <w:rsid w:val="00AD40D3"/>
    <w:rsid w:val="00B81703"/>
    <w:rsid w:val="00C92D93"/>
    <w:rsid w:val="00CD5617"/>
    <w:rsid w:val="00D7779B"/>
    <w:rsid w:val="00D801CF"/>
    <w:rsid w:val="00DD6FE2"/>
    <w:rsid w:val="00FD0E2F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Guilford County Schools</cp:lastModifiedBy>
  <cp:revision>2</cp:revision>
  <cp:lastPrinted>2012-05-01T14:47:00Z</cp:lastPrinted>
  <dcterms:created xsi:type="dcterms:W3CDTF">2012-06-27T17:12:00Z</dcterms:created>
  <dcterms:modified xsi:type="dcterms:W3CDTF">2012-06-27T17:12:00Z</dcterms:modified>
</cp:coreProperties>
</file>